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69" w:rsidRDefault="00554569" w:rsidP="00554569"/>
    <w:p w:rsidR="00554569" w:rsidRPr="00554569" w:rsidRDefault="00554569" w:rsidP="00554569">
      <w:pPr>
        <w:rPr>
          <w:rFonts w:ascii="Times New Roman" w:hAnsi="Times New Roman" w:cs="Times New Roman"/>
          <w:b/>
          <w:sz w:val="32"/>
          <w:szCs w:val="32"/>
        </w:rPr>
      </w:pPr>
      <w:r w:rsidRPr="00554569">
        <w:rPr>
          <w:rFonts w:ascii="Times New Roman" w:hAnsi="Times New Roman" w:cs="Times New Roman"/>
          <w:b/>
          <w:sz w:val="32"/>
          <w:szCs w:val="32"/>
        </w:rPr>
        <w:t>Грузовые автошины</w:t>
      </w:r>
    </w:p>
    <w:p w:rsidR="00386E4D" w:rsidRDefault="00554569" w:rsidP="00554569">
      <w:pPr>
        <w:pStyle w:val="a3"/>
        <w:numPr>
          <w:ilvl w:val="0"/>
          <w:numId w:val="1"/>
        </w:numPr>
      </w:pPr>
      <w:r>
        <w:t>Автошины 12.00/20</w:t>
      </w:r>
    </w:p>
    <w:p w:rsidR="00554569" w:rsidRDefault="00554569" w:rsidP="00554569">
      <w:pPr>
        <w:pStyle w:val="a3"/>
        <w:numPr>
          <w:ilvl w:val="0"/>
          <w:numId w:val="1"/>
        </w:numPr>
      </w:pPr>
      <w:r>
        <w:t>Автошины 315/80/22,5</w:t>
      </w:r>
    </w:p>
    <w:p w:rsidR="00554569" w:rsidRDefault="00554569" w:rsidP="00554569">
      <w:pPr>
        <w:pStyle w:val="a3"/>
        <w:numPr>
          <w:ilvl w:val="0"/>
          <w:numId w:val="1"/>
        </w:numPr>
      </w:pPr>
      <w:r>
        <w:t>Автошины 13/22,5</w:t>
      </w:r>
    </w:p>
    <w:p w:rsidR="00554569" w:rsidRDefault="00554569" w:rsidP="00554569">
      <w:pPr>
        <w:pStyle w:val="a3"/>
        <w:numPr>
          <w:ilvl w:val="0"/>
          <w:numId w:val="1"/>
        </w:numPr>
      </w:pPr>
      <w:r>
        <w:t>Автошины 10.00/20</w:t>
      </w:r>
    </w:p>
    <w:p w:rsidR="00554569" w:rsidRDefault="00554569" w:rsidP="00554569">
      <w:pPr>
        <w:pStyle w:val="a3"/>
        <w:numPr>
          <w:ilvl w:val="0"/>
          <w:numId w:val="1"/>
        </w:numPr>
      </w:pPr>
      <w:r>
        <w:t>Автошины 11.00/20</w:t>
      </w:r>
    </w:p>
    <w:p w:rsidR="00554569" w:rsidRDefault="00554569" w:rsidP="00554569">
      <w:pPr>
        <w:pStyle w:val="a3"/>
        <w:numPr>
          <w:ilvl w:val="0"/>
          <w:numId w:val="1"/>
        </w:numPr>
      </w:pPr>
      <w:r>
        <w:t>Автошины 425.85/21</w:t>
      </w:r>
    </w:p>
    <w:p w:rsidR="00554569" w:rsidRDefault="00554569" w:rsidP="00554569">
      <w:pPr>
        <w:pStyle w:val="a3"/>
        <w:numPr>
          <w:ilvl w:val="0"/>
          <w:numId w:val="1"/>
        </w:numPr>
      </w:pPr>
      <w:r>
        <w:t>Автошины 14.00/20</w:t>
      </w:r>
    </w:p>
    <w:p w:rsidR="00554569" w:rsidRDefault="00554569" w:rsidP="00554569">
      <w:pPr>
        <w:pStyle w:val="a3"/>
        <w:numPr>
          <w:ilvl w:val="0"/>
          <w:numId w:val="1"/>
        </w:numPr>
      </w:pPr>
      <w:r>
        <w:t>Автошины 17,5/25</w:t>
      </w:r>
    </w:p>
    <w:p w:rsidR="00554569" w:rsidRDefault="00554569" w:rsidP="00554569">
      <w:pPr>
        <w:pStyle w:val="a3"/>
        <w:numPr>
          <w:ilvl w:val="0"/>
          <w:numId w:val="1"/>
        </w:numPr>
      </w:pPr>
      <w:r>
        <w:t>Автошины 23,5/25</w:t>
      </w:r>
    </w:p>
    <w:p w:rsidR="00554569" w:rsidRDefault="00554569" w:rsidP="00554569">
      <w:pPr>
        <w:pStyle w:val="a3"/>
        <w:numPr>
          <w:ilvl w:val="0"/>
          <w:numId w:val="1"/>
        </w:numPr>
      </w:pPr>
      <w:r>
        <w:t>Автошины 10/16,5</w:t>
      </w:r>
    </w:p>
    <w:p w:rsidR="00554569" w:rsidRDefault="00554569" w:rsidP="00554569">
      <w:pPr>
        <w:pStyle w:val="a3"/>
        <w:numPr>
          <w:ilvl w:val="0"/>
          <w:numId w:val="1"/>
        </w:numPr>
      </w:pPr>
      <w:r>
        <w:t>Автошины 8,25/20</w:t>
      </w:r>
    </w:p>
    <w:p w:rsidR="00554569" w:rsidRDefault="00554569" w:rsidP="00554569">
      <w:pPr>
        <w:pStyle w:val="a3"/>
        <w:numPr>
          <w:ilvl w:val="0"/>
          <w:numId w:val="1"/>
        </w:numPr>
      </w:pPr>
      <w:r>
        <w:t>Автокамеры</w:t>
      </w:r>
    </w:p>
    <w:p w:rsidR="00554569" w:rsidRDefault="00554569" w:rsidP="00554569">
      <w:pPr>
        <w:pStyle w:val="a3"/>
      </w:pPr>
    </w:p>
    <w:p w:rsidR="00554569" w:rsidRPr="00554569" w:rsidRDefault="00554569" w:rsidP="00554569">
      <w:pPr>
        <w:pStyle w:val="a3"/>
        <w:rPr>
          <w:b/>
          <w:sz w:val="32"/>
          <w:szCs w:val="32"/>
        </w:rPr>
      </w:pPr>
      <w:r w:rsidRPr="00554569">
        <w:rPr>
          <w:b/>
          <w:sz w:val="32"/>
          <w:szCs w:val="32"/>
        </w:rPr>
        <w:t>Автошины на лесозаготовительную технику</w:t>
      </w:r>
    </w:p>
    <w:p w:rsidR="00554569" w:rsidRDefault="00554569" w:rsidP="00554569">
      <w:pPr>
        <w:pStyle w:val="a3"/>
        <w:numPr>
          <w:ilvl w:val="0"/>
          <w:numId w:val="2"/>
        </w:numPr>
      </w:pPr>
      <w:r>
        <w:t>Автошины 710,45/26,5</w:t>
      </w:r>
    </w:p>
    <w:p w:rsidR="00554569" w:rsidRDefault="00554569" w:rsidP="00554569">
      <w:pPr>
        <w:pStyle w:val="a3"/>
        <w:numPr>
          <w:ilvl w:val="0"/>
          <w:numId w:val="2"/>
        </w:numPr>
      </w:pPr>
      <w:r>
        <w:t>Автошины 700,55/34</w:t>
      </w:r>
    </w:p>
    <w:p w:rsidR="00554569" w:rsidRDefault="00554569" w:rsidP="00554569">
      <w:pPr>
        <w:pStyle w:val="a3"/>
        <w:numPr>
          <w:ilvl w:val="0"/>
          <w:numId w:val="2"/>
        </w:numPr>
      </w:pPr>
      <w:r>
        <w:t>Автошины 700,55/23,5</w:t>
      </w:r>
    </w:p>
    <w:p w:rsidR="00554569" w:rsidRDefault="00554569" w:rsidP="00554569">
      <w:pPr>
        <w:pStyle w:val="a3"/>
        <w:numPr>
          <w:ilvl w:val="0"/>
          <w:numId w:val="2"/>
        </w:numPr>
      </w:pPr>
      <w:r>
        <w:t>Автокамеры</w:t>
      </w:r>
    </w:p>
    <w:p w:rsidR="009105B4" w:rsidRDefault="009105B4" w:rsidP="009105B4">
      <w:pPr>
        <w:pStyle w:val="a3"/>
        <w:ind w:left="1080"/>
      </w:pPr>
    </w:p>
    <w:p w:rsidR="00554569" w:rsidRDefault="00554569" w:rsidP="00554569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554569">
        <w:rPr>
          <w:rFonts w:ascii="Times New Roman" w:hAnsi="Times New Roman" w:cs="Times New Roman"/>
          <w:b/>
          <w:sz w:val="32"/>
          <w:szCs w:val="32"/>
        </w:rPr>
        <w:t>Легковые автошины</w:t>
      </w:r>
      <w:bookmarkStart w:id="0" w:name="_GoBack"/>
      <w:bookmarkEnd w:id="0"/>
    </w:p>
    <w:p w:rsidR="00554569" w:rsidRDefault="00554569" w:rsidP="00554569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Диски колесные</w:t>
      </w:r>
    </w:p>
    <w:p w:rsidR="009105B4" w:rsidRPr="009105B4" w:rsidRDefault="009105B4" w:rsidP="009105B4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9105B4">
        <w:rPr>
          <w:rFonts w:ascii="Times New Roman" w:hAnsi="Times New Roman" w:cs="Times New Roman"/>
          <w:b/>
          <w:sz w:val="32"/>
          <w:szCs w:val="32"/>
        </w:rPr>
        <w:t>Цепи противоскольжения</w:t>
      </w:r>
    </w:p>
    <w:p w:rsidR="009105B4" w:rsidRPr="00554569" w:rsidRDefault="009105B4" w:rsidP="00554569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554569" w:rsidRDefault="00554569"/>
    <w:sectPr w:rsidR="00554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D7A13"/>
    <w:multiLevelType w:val="hybridMultilevel"/>
    <w:tmpl w:val="1512BC6C"/>
    <w:lvl w:ilvl="0" w:tplc="AF168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CE0489"/>
    <w:multiLevelType w:val="hybridMultilevel"/>
    <w:tmpl w:val="0B54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69"/>
    <w:rsid w:val="00386E4D"/>
    <w:rsid w:val="00554569"/>
    <w:rsid w:val="0091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84740-F569-4843-BE12-FC2227AC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Маринкевич Екатерина Андреевна</dc:creator>
  <cp:keywords/>
  <dc:description/>
  <cp:lastModifiedBy>Маринкевич Екатерина Андреевна</cp:lastModifiedBy>
  <cp:revision>4</cp:revision>
  <dcterms:created xsi:type="dcterms:W3CDTF">2015-09-28T06:40:00Z</dcterms:created>
  <dcterms:modified xsi:type="dcterms:W3CDTF">2015-09-28T06:49:00Z</dcterms:modified>
</cp:coreProperties>
</file>